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0BFAB" w14:textId="77777777" w:rsidR="00683139" w:rsidRPr="00683139" w:rsidRDefault="00683139" w:rsidP="006831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3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Социальный контракт как инструмент развития негосударственного сектора в социальной сфере</w:t>
      </w:r>
    </w:p>
    <w:p w14:paraId="27342EB0" w14:textId="3B8C17FB" w:rsidR="00940249" w:rsidRPr="00940249" w:rsidRDefault="00940249" w:rsidP="006831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социальный контракт?</w:t>
      </w:r>
    </w:p>
    <w:p w14:paraId="17EFDA33" w14:textId="77777777" w:rsidR="00940249" w:rsidRPr="00940249" w:rsidRDefault="00940249" w:rsidP="006831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контракт — это договор (соглашение) о взаимных обязательствах между получателем адресной социальной помощи и органом социальной защиты населения по месту жительства гражданина, в соответствии с которым орган социальной защиты населения обязуется оказать гражданину государственную социальную помощь, а гражданин, в свою очередь, обязуется реализовать мероприятия, предусмотренные в договоре.</w:t>
      </w:r>
    </w:p>
    <w:p w14:paraId="67929C35" w14:textId="77777777" w:rsidR="00940249" w:rsidRPr="00940249" w:rsidRDefault="00940249" w:rsidP="006831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E7F9A9B" w14:textId="77777777" w:rsidR="00940249" w:rsidRPr="00940249" w:rsidRDefault="00940249" w:rsidP="006831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Каковы условия заключения социального контракта?</w:t>
      </w:r>
    </w:p>
    <w:p w14:paraId="005B2818" w14:textId="77777777" w:rsidR="00940249" w:rsidRPr="00940249" w:rsidRDefault="00940249" w:rsidP="006831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Условием заключения социального контракта с гражданами является наличие у них по не зависящим от них причинам среднедушевого дохода ниже величины прожиточного минимума, установленного в соответствующем субъекте Российской Федерации.</w:t>
      </w:r>
    </w:p>
    <w:p w14:paraId="441DD6E4" w14:textId="77777777" w:rsidR="00940249" w:rsidRPr="00940249" w:rsidRDefault="00940249" w:rsidP="006831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7C9CF2E" w14:textId="77777777" w:rsidR="00940249" w:rsidRPr="00940249" w:rsidRDefault="00940249" w:rsidP="006831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может заключить социальный контракт?</w:t>
      </w:r>
    </w:p>
    <w:p w14:paraId="241E0495" w14:textId="77777777" w:rsidR="00940249" w:rsidRPr="00940249" w:rsidRDefault="00940249" w:rsidP="006831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Малоимущие семьи, в т. ч. многодетные.</w:t>
      </w:r>
    </w:p>
    <w:p w14:paraId="2EA29F0C" w14:textId="6571FDBA" w:rsidR="00940249" w:rsidRDefault="00940249" w:rsidP="006831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Малоимущие одиноко проживающие граждане.</w:t>
      </w:r>
    </w:p>
    <w:p w14:paraId="611FC147" w14:textId="204F30D4" w:rsidR="00683139" w:rsidRPr="00940249" w:rsidRDefault="00683139" w:rsidP="006831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Ознакомиться с </w:t>
      </w:r>
      <w:r w:rsidRPr="00683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условиями заключения социального контракта </w:t>
      </w:r>
      <w:r w:rsidRPr="00683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в презентационных материалов </w:t>
      </w:r>
      <w:r>
        <w:rPr>
          <w:rFonts w:ascii="Times New Roman" w:hAnsi="Times New Roman" w:cs="Times New Roman"/>
          <w:sz w:val="28"/>
          <w:szCs w:val="28"/>
        </w:rPr>
        <w:t>по ссылке.</w:t>
      </w:r>
      <w:r w:rsidRPr="0094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FBC5DD0" w14:textId="77777777" w:rsidR="004B0DCE" w:rsidRDefault="00683139"/>
    <w:sectPr w:rsidR="004B0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458F9"/>
    <w:multiLevelType w:val="multilevel"/>
    <w:tmpl w:val="1C0A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249"/>
    <w:rsid w:val="003F5143"/>
    <w:rsid w:val="00683139"/>
    <w:rsid w:val="00940249"/>
    <w:rsid w:val="00D5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E6321"/>
  <w15:chartTrackingRefBased/>
  <w15:docId w15:val="{CD59428B-18DB-4B82-B913-FBE87456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0249"/>
    <w:rPr>
      <w:b/>
      <w:bCs/>
    </w:rPr>
  </w:style>
  <w:style w:type="character" w:styleId="a5">
    <w:name w:val="Hyperlink"/>
    <w:basedOn w:val="a0"/>
    <w:uiPriority w:val="99"/>
    <w:semiHidden/>
    <w:unhideWhenUsed/>
    <w:rsid w:val="006831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9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Вячеславовна Силаева</dc:creator>
  <cp:keywords/>
  <dc:description/>
  <cp:lastModifiedBy>Алина Вячеславовна Силаева</cp:lastModifiedBy>
  <cp:revision>1</cp:revision>
  <dcterms:created xsi:type="dcterms:W3CDTF">2021-11-16T11:12:00Z</dcterms:created>
  <dcterms:modified xsi:type="dcterms:W3CDTF">2021-11-16T12:39:00Z</dcterms:modified>
</cp:coreProperties>
</file>